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200"/>
      </w:pPr>
      <w:r>
        <w:rPr>
          <w:b/>
          <w:i w:val="0"/>
          <w:color w:val="0E7490"/>
          <w:sz w:val="44"/>
        </w:rPr>
        <w:t>Daniel Ferrandis Roig (ejemplo)</w:t>
      </w:r>
    </w:p>
    <w:p>
      <w:pPr>
        <w:spacing w:after="120"/>
      </w:pPr>
      <w:r>
        <w:rPr>
          <w:b w:val="0"/>
          <w:i w:val="0"/>
          <w:color w:val="6B7280"/>
          <w:sz w:val="20"/>
        </w:rPr>
        <w:t>Desarrollador backend (Python) · remoto/Valencia · daniel@ejemplo.com · 600 000 000 · github.com/ejemplo</w:t>
      </w:r>
    </w:p>
    <w:p>
      <w:pPr>
        <w:spacing w:after="120" w:before="200"/>
      </w:pPr>
      <w:r>
        <w:rPr>
          <w:b/>
          <w:i w:val="0"/>
          <w:color w:val="0E7490"/>
          <w:sz w:val="26"/>
        </w:rPr>
        <w:t>Perfil</w:t>
      </w:r>
    </w:p>
    <w:p>
      <w:pPr>
        <w:spacing w:after="120"/>
        <w:jc w:val="both"/>
      </w:pPr>
      <w:r>
        <w:rPr>
          <w:b w:val="0"/>
          <w:i w:val="0"/>
          <w:color w:val="1F2937"/>
          <w:sz w:val="22"/>
        </w:rPr>
        <w:t>Desarrollador backend con 4 años de experiencia en Python (Django, FastAPI) y PostgreSQL. Me interesa el código mantenible: tests, revisiones y despliegue continuo. Contribuciones puntuales a proyectos open source.</w:t>
      </w:r>
    </w:p>
    <w:p>
      <w:pPr>
        <w:spacing w:after="120" w:before="200"/>
      </w:pPr>
      <w:r>
        <w:rPr>
          <w:b/>
          <w:i w:val="0"/>
          <w:color w:val="0E7490"/>
          <w:sz w:val="26"/>
        </w:rPr>
        <w:t>Stack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/>
            <w:r>
              <w:rPr>
                <w:b w:val="0"/>
                <w:sz w:val="20"/>
              </w:rPr>
              <w:t>Lenguajes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sz w:val="20"/>
              </w:rPr>
              <w:t>Python, SQL, algo de Go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sz w:val="20"/>
              </w:rPr>
              <w:t>Frameworks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sz w:val="20"/>
              </w:rPr>
              <w:t>Django, FastAPI, Celery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sz w:val="20"/>
              </w:rPr>
              <w:t>Datos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sz w:val="20"/>
              </w:rPr>
              <w:t>PostgreSQL, Redis, elaboración de ETL sencillos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sz w:val="20"/>
              </w:rPr>
              <w:t>Infra</w:t>
            </w:r>
          </w:p>
        </w:tc>
        <w:tc>
          <w:tcPr>
            <w:tcW w:type="dxa" w:w="6803"/>
          </w:tcPr>
          <w:p>
            <w:r/>
            <w:r>
              <w:rPr>
                <w:b w:val="0"/>
                <w:sz w:val="20"/>
              </w:rPr>
              <w:t>Docker, GitLab CI, AWS (EC2, S3, RDS)</w:t>
            </w:r>
          </w:p>
        </w:tc>
      </w:tr>
    </w:tbl>
    <w:p>
      <w:pPr>
        <w:spacing w:after="120" w:before="200"/>
      </w:pPr>
      <w:r>
        <w:rPr>
          <w:b/>
          <w:i w:val="0"/>
          <w:color w:val="0E7490"/>
          <w:sz w:val="26"/>
        </w:rPr>
        <w:t>Experiencia</w:t>
      </w:r>
    </w:p>
    <w:p>
      <w:pPr>
        <w:spacing w:after="40"/>
      </w:pPr>
      <w:r>
        <w:rPr>
          <w:b/>
          <w:i w:val="0"/>
          <w:color w:val="1F2937"/>
          <w:sz w:val="22"/>
        </w:rPr>
        <w:t>Backend developer — Logística Ejemplo Tech, S.L. (remoto) · 2023–actualidad</w:t>
      </w:r>
    </w:p>
    <w:p>
      <w:pPr>
        <w:spacing w:after="120"/>
      </w:pPr>
      <w:r>
        <w:rPr>
          <w:b w:val="0"/>
          <w:i w:val="0"/>
          <w:color w:val="1F2937"/>
          <w:sz w:val="20"/>
        </w:rPr>
        <w:t>• API de seguimiento de envíos (FastAPI) que sirve 1,2 M de peticiones/día (ejemplo).</w:t>
        <w:br/>
        <w:t>• Migración de tareas programadas a Celery con reintentos: incidencias nocturnas de 5/semana a &lt;1.</w:t>
        <w:br/>
        <w:t>• Cobertura de tests del 40 % al 78 % en los servicios que mantengo.</w:t>
      </w:r>
    </w:p>
    <w:p>
      <w:pPr>
        <w:spacing w:after="40"/>
      </w:pPr>
      <w:r>
        <w:rPr>
          <w:b/>
          <w:i w:val="0"/>
          <w:color w:val="1F2937"/>
          <w:sz w:val="22"/>
        </w:rPr>
        <w:t>Desarrollador junior — Consultora de Muestra (Valencia) · 2021–2023</w:t>
      </w:r>
    </w:p>
    <w:p>
      <w:pPr>
        <w:spacing w:after="120"/>
      </w:pPr>
      <w:r>
        <w:rPr>
          <w:b w:val="0"/>
          <w:i w:val="0"/>
          <w:color w:val="1F2937"/>
          <w:sz w:val="20"/>
        </w:rPr>
        <w:t>• Desarrollo de módulos Django para clientes de retail; soporte y corrección de errores.</w:t>
      </w:r>
    </w:p>
    <w:p>
      <w:pPr>
        <w:spacing w:after="120" w:before="200"/>
      </w:pPr>
      <w:r>
        <w:rPr>
          <w:b/>
          <w:i w:val="0"/>
          <w:color w:val="0E7490"/>
          <w:sz w:val="26"/>
        </w:rPr>
        <w:t>Formación</w:t>
      </w:r>
    </w:p>
    <w:p>
      <w:pPr>
        <w:spacing w:after="120"/>
      </w:pPr>
      <w:r>
        <w:rPr>
          <w:b w:val="0"/>
          <w:i w:val="0"/>
          <w:color w:val="1F2937"/>
          <w:sz w:val="20"/>
        </w:rPr>
        <w:t>• Grado Superior DAM (2021) · AWS Cloud Practitioner (2024).</w:t>
      </w:r>
    </w:p>
    <w:p>
      <w:pPr>
        <w:spacing w:after="120" w:before="200"/>
      </w:pPr>
      <w:r>
        <w:rPr>
          <w:b/>
          <w:i w:val="0"/>
          <w:color w:val="0E7490"/>
          <w:sz w:val="26"/>
        </w:rPr>
        <w:t>Idiomas</w:t>
      </w:r>
    </w:p>
    <w:p>
      <w:pPr>
        <w:spacing w:after="120"/>
      </w:pPr>
      <w:r>
        <w:rPr>
          <w:b w:val="0"/>
          <w:i w:val="0"/>
          <w:color w:val="1F2937"/>
          <w:sz w:val="20"/>
        </w:rPr>
        <w:t>• Español nativo · Inglés B2 (documentación y reuniones técnicas).</w:t>
      </w:r>
    </w:p>
    <w:p>
      <w:pPr>
        <w:spacing w:after="120"/>
      </w:pPr>
      <w:r>
        <w:rPr>
          <w:b w:val="0"/>
          <w:i w:val="0"/>
          <w:color w:val="1F2937"/>
          <w:sz w:val="12"/>
        </w:rPr>
      </w:r>
    </w:p>
    <w:p>
      <w:pPr>
        <w:spacing w:after="120"/>
      </w:pPr>
      <w:r>
        <w:rPr>
          <w:b w:val="0"/>
          <w:i/>
          <w:color w:val="6B7280"/>
          <w:sz w:val="16"/>
        </w:rPr>
        <w:t>Cómo usar esta plantilla: sustituye los datos de ejemplo por los tuyos y mantén el CV en una página. En perfiles técnicos, el enlace a GitHub con 2-3 repositorios cuidados vale más que una lista de 20 tecnologías. Indica QUÉ hiciste tú en cada proyecto, no lo que hacía el equipo entero.</w:t>
      </w:r>
    </w:p>
    <w:p>
      <w:pPr>
        <w:spacing w:after="0"/>
        <w:jc w:val="center"/>
      </w:pPr>
      <w:r>
        <w:rPr>
          <w:b w:val="0"/>
          <w:i/>
          <w:color w:val="6B7280"/>
          <w:sz w:val="16"/>
        </w:rPr>
        <w:t>Plantilla gratuita de PlantillaGratis.es — los datos son de ejemplo; sustituyelos por los tuyos.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